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48453" w14:textId="77777777" w:rsidR="00030D19" w:rsidRDefault="00030D19" w:rsidP="00BF05F2">
      <w:pPr>
        <w:jc w:val="center"/>
        <w:rPr>
          <w:b/>
          <w:lang w:val="sl-SI"/>
        </w:rPr>
      </w:pPr>
      <w:bookmarkStart w:id="0" w:name="_GoBack"/>
      <w:bookmarkEnd w:id="0"/>
    </w:p>
    <w:p w14:paraId="1994AB47" w14:textId="61D32126" w:rsidR="004E2CD6" w:rsidRDefault="00030D19" w:rsidP="00BF05F2">
      <w:pPr>
        <w:jc w:val="center"/>
        <w:rPr>
          <w:b/>
          <w:lang w:val="sl-SI"/>
        </w:rPr>
      </w:pPr>
      <w:r>
        <w:rPr>
          <w:b/>
          <w:noProof/>
          <w:lang w:val="sl-SI" w:eastAsia="sl-SI"/>
        </w:rPr>
        <w:drawing>
          <wp:inline distT="0" distB="0" distL="0" distR="0" wp14:anchorId="52D052CC" wp14:editId="47E177CE">
            <wp:extent cx="673100" cy="801310"/>
            <wp:effectExtent l="0" t="0" r="0" b="0"/>
            <wp:docPr id="1" name="Slika 1" descr="F:\ESS projekt\LOGOTIPI\logoSAZU enobarven moder_majh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SS projekt\LOGOTIPI\logoSAZU enobarven moder_majhen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24" cy="8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78F7" w14:textId="77777777" w:rsidR="004E2CD6" w:rsidRDefault="004E2CD6" w:rsidP="00BF05F2">
      <w:pPr>
        <w:jc w:val="center"/>
        <w:rPr>
          <w:b/>
          <w:lang w:val="sl-SI"/>
        </w:rPr>
      </w:pPr>
    </w:p>
    <w:p w14:paraId="56DC8215" w14:textId="01FDEC4D" w:rsidR="004E2CD6" w:rsidRDefault="004E2CD6" w:rsidP="00BF05F2">
      <w:pPr>
        <w:jc w:val="center"/>
        <w:rPr>
          <w:b/>
          <w:lang w:val="sl-SI"/>
        </w:rPr>
      </w:pPr>
      <w:r>
        <w:rPr>
          <w:b/>
          <w:lang w:val="sl-SI"/>
        </w:rPr>
        <w:t xml:space="preserve">Inštitut za </w:t>
      </w:r>
      <w:r w:rsidR="00521C6C">
        <w:rPr>
          <w:b/>
          <w:lang w:val="sl-SI"/>
        </w:rPr>
        <w:t xml:space="preserve">slovensko </w:t>
      </w:r>
      <w:r>
        <w:rPr>
          <w:b/>
          <w:lang w:val="sl-SI"/>
        </w:rPr>
        <w:t>izseljenstvo in migracije ZRC SAZU</w:t>
      </w:r>
    </w:p>
    <w:p w14:paraId="1AB12F01" w14:textId="77777777" w:rsidR="004E2CD6" w:rsidRDefault="004E2CD6" w:rsidP="00BF05F2">
      <w:pPr>
        <w:jc w:val="center"/>
        <w:rPr>
          <w:b/>
          <w:lang w:val="sl-SI"/>
        </w:rPr>
      </w:pPr>
    </w:p>
    <w:p w14:paraId="2C016FBD" w14:textId="77777777" w:rsidR="004E2CD6" w:rsidRDefault="004E2CD6" w:rsidP="00BF05F2">
      <w:pPr>
        <w:jc w:val="center"/>
        <w:rPr>
          <w:b/>
          <w:lang w:val="sl-SI"/>
        </w:rPr>
      </w:pPr>
    </w:p>
    <w:p w14:paraId="7E6EB42F" w14:textId="59DD8004" w:rsidR="004E2CD6" w:rsidRPr="004E2CD6" w:rsidRDefault="004E2CD6" w:rsidP="00BF05F2">
      <w:pPr>
        <w:jc w:val="center"/>
        <w:rPr>
          <w:lang w:val="sl-SI"/>
        </w:rPr>
      </w:pPr>
      <w:r w:rsidRPr="004E2CD6">
        <w:rPr>
          <w:lang w:val="sl-SI"/>
        </w:rPr>
        <w:t>vabi</w:t>
      </w:r>
      <w:r w:rsidR="007B2640">
        <w:rPr>
          <w:lang w:val="sl-SI"/>
        </w:rPr>
        <w:t xml:space="preserve"> na </w:t>
      </w:r>
      <w:r w:rsidRPr="004E2CD6">
        <w:rPr>
          <w:lang w:val="sl-SI"/>
        </w:rPr>
        <w:t xml:space="preserve">predavanje </w:t>
      </w:r>
    </w:p>
    <w:p w14:paraId="4D9C79FD" w14:textId="77777777" w:rsidR="004E2CD6" w:rsidRDefault="004E2CD6" w:rsidP="007B2640">
      <w:pPr>
        <w:rPr>
          <w:b/>
          <w:lang w:val="sl-SI"/>
        </w:rPr>
      </w:pPr>
    </w:p>
    <w:p w14:paraId="0700BD19" w14:textId="77777777" w:rsidR="004E2CD6" w:rsidRDefault="004E2CD6" w:rsidP="00BF05F2">
      <w:pPr>
        <w:jc w:val="center"/>
        <w:rPr>
          <w:b/>
          <w:lang w:val="sl-SI"/>
        </w:rPr>
      </w:pPr>
    </w:p>
    <w:p w14:paraId="6602B92E" w14:textId="453DB3B4" w:rsidR="00242572" w:rsidRPr="00254930" w:rsidRDefault="00242572" w:rsidP="004E2CD6">
      <w:pPr>
        <w:jc w:val="center"/>
        <w:rPr>
          <w:b/>
          <w:lang w:val="sl-SI"/>
        </w:rPr>
      </w:pPr>
      <w:r w:rsidRPr="00254930">
        <w:rPr>
          <w:b/>
          <w:lang w:val="sl-SI"/>
        </w:rPr>
        <w:t>Odnosi med skupnostmi in lokalnimi mediji v primeru naravn</w:t>
      </w:r>
      <w:r w:rsidR="00F06E51" w:rsidRPr="00254930">
        <w:rPr>
          <w:b/>
          <w:lang w:val="sl-SI"/>
        </w:rPr>
        <w:t>ih nesreč: študije primerov manj</w:t>
      </w:r>
      <w:r w:rsidR="00F65CE2">
        <w:rPr>
          <w:b/>
          <w:lang w:val="sl-SI"/>
        </w:rPr>
        <w:t>šin</w:t>
      </w:r>
      <w:r w:rsidRPr="00254930">
        <w:rPr>
          <w:b/>
          <w:lang w:val="sl-SI"/>
        </w:rPr>
        <w:t>skega aktivizma</w:t>
      </w:r>
    </w:p>
    <w:p w14:paraId="1186F4AD" w14:textId="77777777" w:rsidR="00242572" w:rsidRPr="00254930" w:rsidRDefault="00242572" w:rsidP="00915562">
      <w:pPr>
        <w:jc w:val="both"/>
        <w:rPr>
          <w:lang w:val="sl-SI"/>
        </w:rPr>
      </w:pPr>
    </w:p>
    <w:p w14:paraId="016557F5" w14:textId="77777777" w:rsidR="00242572" w:rsidRPr="00254930" w:rsidRDefault="00242572" w:rsidP="00915562">
      <w:pPr>
        <w:jc w:val="both"/>
        <w:rPr>
          <w:lang w:val="sl-SI"/>
        </w:rPr>
      </w:pPr>
    </w:p>
    <w:p w14:paraId="27EC13F1" w14:textId="5A2CF2F5" w:rsidR="00242572" w:rsidRPr="00254930" w:rsidRDefault="00242572" w:rsidP="00915562">
      <w:pPr>
        <w:jc w:val="both"/>
        <w:rPr>
          <w:lang w:val="sl-SI"/>
        </w:rPr>
      </w:pPr>
      <w:r w:rsidRPr="00254930">
        <w:rPr>
          <w:lang w:val="sl-SI"/>
        </w:rPr>
        <w:t xml:space="preserve">Predavanje </w:t>
      </w:r>
      <w:r w:rsidR="00B05051" w:rsidRPr="00254930">
        <w:rPr>
          <w:lang w:val="sl-SI"/>
        </w:rPr>
        <w:t>obravnava p</w:t>
      </w:r>
      <w:r w:rsidRPr="00254930">
        <w:rPr>
          <w:lang w:val="sl-SI"/>
        </w:rPr>
        <w:t>articipa</w:t>
      </w:r>
      <w:r w:rsidR="00F06E51" w:rsidRPr="00254930">
        <w:rPr>
          <w:lang w:val="sl-SI"/>
        </w:rPr>
        <w:t>cijo migrantskih skupnostih pri popotresni obnovi urbanih in ruralnih skupnosti na Japonskem. Posledice potresa Hanshin Awaji z epicentrom v bližini mesta Kobe leta 1995 kot tudi Velikega vzhodnojaponskega potresa leta 2011 so bile in so s</w:t>
      </w:r>
      <w:r w:rsidR="004D54B5" w:rsidRPr="00254930">
        <w:rPr>
          <w:lang w:val="sl-SI"/>
        </w:rPr>
        <w:t>tr</w:t>
      </w:r>
      <w:r w:rsidR="00254930">
        <w:rPr>
          <w:lang w:val="sl-SI"/>
        </w:rPr>
        <w:t xml:space="preserve">ahotne; številne smrtne žrtve, </w:t>
      </w:r>
      <w:r w:rsidR="00F06E51" w:rsidRPr="00254930">
        <w:rPr>
          <w:lang w:val="sl-SI"/>
        </w:rPr>
        <w:t xml:space="preserve">izbrisane </w:t>
      </w:r>
      <w:r w:rsidR="00254930">
        <w:rPr>
          <w:lang w:val="sl-SI"/>
        </w:rPr>
        <w:t>in</w:t>
      </w:r>
      <w:r w:rsidR="00F06E51" w:rsidRPr="00254930">
        <w:rPr>
          <w:lang w:val="sl-SI"/>
        </w:rPr>
        <w:t xml:space="preserve"> </w:t>
      </w:r>
      <w:r w:rsidR="004D54B5" w:rsidRPr="00254930">
        <w:rPr>
          <w:lang w:val="sl-SI"/>
        </w:rPr>
        <w:t>razseljene skupnosti</w:t>
      </w:r>
      <w:r w:rsidR="00254930">
        <w:rPr>
          <w:lang w:val="sl-SI"/>
        </w:rPr>
        <w:t>, ogromna gospodarska škoda ter posledična okoljska tveganja</w:t>
      </w:r>
      <w:r w:rsidR="00915562" w:rsidRPr="00254930">
        <w:rPr>
          <w:lang w:val="sl-SI"/>
        </w:rPr>
        <w:t>. Iz pogorišč in op</w:t>
      </w:r>
      <w:r w:rsidR="006B7937" w:rsidRPr="00254930">
        <w:rPr>
          <w:lang w:val="sl-SI"/>
        </w:rPr>
        <w:t>u</w:t>
      </w:r>
      <w:r w:rsidR="00915562" w:rsidRPr="00254930">
        <w:rPr>
          <w:lang w:val="sl-SI"/>
        </w:rPr>
        <w:t xml:space="preserve">stošenja </w:t>
      </w:r>
      <w:r w:rsidR="000D46AF" w:rsidRPr="00254930">
        <w:rPr>
          <w:lang w:val="sl-SI"/>
        </w:rPr>
        <w:t>je z rastjo japonske civil</w:t>
      </w:r>
      <w:r w:rsidR="00F65CE2">
        <w:rPr>
          <w:lang w:val="sl-SI"/>
        </w:rPr>
        <w:t>ne družbe vzniknil tudi manjšin</w:t>
      </w:r>
      <w:r w:rsidR="000D46AF" w:rsidRPr="00254930">
        <w:rPr>
          <w:lang w:val="sl-SI"/>
        </w:rPr>
        <w:t>ski aktivizem</w:t>
      </w:r>
      <w:r w:rsidR="00915562" w:rsidRPr="00254930">
        <w:rPr>
          <w:lang w:val="sl-SI"/>
        </w:rPr>
        <w:t>, ki je bil v prvi vrsti namenjen podpori in informiranju raznovrstnih migrantskih populacij teh območij, predvsem skozi uporabo manjšinskih jezikov in različnih medij</w:t>
      </w:r>
      <w:r w:rsidR="00863C1F" w:rsidRPr="00254930">
        <w:rPr>
          <w:lang w:val="sl-SI"/>
        </w:rPr>
        <w:t xml:space="preserve">ev. </w:t>
      </w:r>
      <w:r w:rsidR="004D54B5" w:rsidRPr="00254930">
        <w:rPr>
          <w:lang w:val="sl-SI"/>
        </w:rPr>
        <w:t xml:space="preserve">Skozi primere lokalnih večjezikovnih in večkulturnih radijskih postaj, </w:t>
      </w:r>
      <w:r w:rsidR="00BF05F2" w:rsidRPr="00254930">
        <w:rPr>
          <w:lang w:val="sl-SI"/>
        </w:rPr>
        <w:t>ki so jih zasnovale organizacija</w:t>
      </w:r>
      <w:r w:rsidR="004D54B5" w:rsidRPr="00254930">
        <w:rPr>
          <w:lang w:val="sl-SI"/>
        </w:rPr>
        <w:t xml:space="preserve"> špansko govorečih prebivalcev</w:t>
      </w:r>
      <w:r w:rsidR="00BF05F2" w:rsidRPr="00254930">
        <w:rPr>
          <w:lang w:val="sl-SI"/>
        </w:rPr>
        <w:t xml:space="preserve"> širšega območja mesta Kobe in organizacija Filipink poročenih z Japonci na območju Tohoku v vzhodni Japonski, ter neprofitnega večkulturnega centra Facil, predavanje osvetljuje </w:t>
      </w:r>
      <w:r w:rsidR="00863C1F" w:rsidRPr="00254930">
        <w:rPr>
          <w:lang w:val="sl-SI"/>
        </w:rPr>
        <w:t>sodelovanje</w:t>
      </w:r>
      <w:r w:rsidR="00BF05F2" w:rsidRPr="00254930">
        <w:rPr>
          <w:lang w:val="sl-SI"/>
        </w:rPr>
        <w:t xml:space="preserve"> migrantov pri ponovni izgradnji popotresnih območij in nujnosti povezovanja, ki presega partikularne etnične, nacionalne, spolne, jezikovne in druge okoliščine prizadetih prebivalcev. </w:t>
      </w:r>
    </w:p>
    <w:p w14:paraId="26C5D866" w14:textId="77777777" w:rsidR="00BF05F2" w:rsidRDefault="00BF05F2" w:rsidP="00915562">
      <w:pPr>
        <w:jc w:val="both"/>
        <w:rPr>
          <w:lang w:val="sl-SI"/>
        </w:rPr>
      </w:pPr>
    </w:p>
    <w:p w14:paraId="2184F0F9" w14:textId="77777777" w:rsidR="007B2640" w:rsidRDefault="007B2640" w:rsidP="00915562">
      <w:pPr>
        <w:jc w:val="both"/>
        <w:rPr>
          <w:lang w:val="sl-SI"/>
        </w:rPr>
      </w:pPr>
    </w:p>
    <w:p w14:paraId="041D39EE" w14:textId="70441F26" w:rsidR="007B2640" w:rsidRPr="00254930" w:rsidRDefault="007B2640" w:rsidP="007B2640">
      <w:pPr>
        <w:jc w:val="center"/>
        <w:rPr>
          <w:lang w:val="sl-SI"/>
        </w:rPr>
      </w:pPr>
      <w:r>
        <w:rPr>
          <w:lang w:val="sl-SI"/>
        </w:rPr>
        <w:t>Predavala bo</w:t>
      </w:r>
    </w:p>
    <w:p w14:paraId="006BDDC9" w14:textId="3CC2FA70" w:rsidR="007B2640" w:rsidRDefault="007B2640" w:rsidP="007B2640">
      <w:pPr>
        <w:jc w:val="center"/>
        <w:rPr>
          <w:b/>
          <w:lang w:val="sl-SI"/>
        </w:rPr>
      </w:pPr>
      <w:r>
        <w:rPr>
          <w:b/>
          <w:lang w:val="sl-SI"/>
        </w:rPr>
        <w:t>p</w:t>
      </w:r>
      <w:r w:rsidR="00BF05F2" w:rsidRPr="00254930">
        <w:rPr>
          <w:b/>
          <w:lang w:val="sl-SI"/>
        </w:rPr>
        <w:t xml:space="preserve">rof. </w:t>
      </w:r>
      <w:r>
        <w:rPr>
          <w:b/>
          <w:lang w:val="sl-SI"/>
        </w:rPr>
        <w:t xml:space="preserve">dr. </w:t>
      </w:r>
      <w:r w:rsidR="00BF05F2" w:rsidRPr="00254930">
        <w:rPr>
          <w:b/>
          <w:lang w:val="sl-SI"/>
        </w:rPr>
        <w:t>Shizuyo Yoshitomi</w:t>
      </w:r>
    </w:p>
    <w:p w14:paraId="2BB70B36" w14:textId="77777777" w:rsidR="007B2640" w:rsidRDefault="007B2640" w:rsidP="00915562">
      <w:pPr>
        <w:jc w:val="both"/>
        <w:rPr>
          <w:b/>
          <w:lang w:val="sl-SI"/>
        </w:rPr>
      </w:pPr>
    </w:p>
    <w:p w14:paraId="48B42249" w14:textId="4161767A" w:rsidR="00BF05F2" w:rsidRPr="00254930" w:rsidRDefault="007B2640" w:rsidP="00915562">
      <w:pPr>
        <w:jc w:val="both"/>
        <w:rPr>
          <w:lang w:val="sl-SI"/>
        </w:rPr>
      </w:pPr>
      <w:r>
        <w:rPr>
          <w:lang w:val="sl-SI"/>
        </w:rPr>
        <w:t>P</w:t>
      </w:r>
      <w:r w:rsidRPr="007B2640">
        <w:rPr>
          <w:lang w:val="sl-SI"/>
        </w:rPr>
        <w:t>rof. dr. Shizuyo Yoshitomi</w:t>
      </w:r>
      <w:r w:rsidRPr="00254930">
        <w:rPr>
          <w:lang w:val="sl-SI"/>
        </w:rPr>
        <w:t xml:space="preserve"> </w:t>
      </w:r>
      <w:r w:rsidR="00BF05F2" w:rsidRPr="00254930">
        <w:rPr>
          <w:lang w:val="sl-SI"/>
        </w:rPr>
        <w:t xml:space="preserve">je izredna profesorica </w:t>
      </w:r>
      <w:r w:rsidR="003340BA" w:rsidRPr="00254930">
        <w:rPr>
          <w:lang w:val="sl-SI"/>
        </w:rPr>
        <w:t xml:space="preserve">na </w:t>
      </w:r>
      <w:r w:rsidR="003340BA" w:rsidRPr="00254930">
        <w:rPr>
          <w:i/>
          <w:lang w:val="sl-SI"/>
        </w:rPr>
        <w:t>Global Collaboration Center</w:t>
      </w:r>
      <w:r w:rsidR="003340BA" w:rsidRPr="00254930">
        <w:rPr>
          <w:lang w:val="sl-SI"/>
        </w:rPr>
        <w:t xml:space="preserve"> Univerze </w:t>
      </w:r>
      <w:r w:rsidR="00ED5DD6" w:rsidRPr="00254930">
        <w:rPr>
          <w:lang w:val="sl-SI"/>
        </w:rPr>
        <w:t>v Osaki in predsednica nevladne organizacije FACIL Multilanguage Center ter radia FM-YY</w:t>
      </w:r>
      <w:r w:rsidR="003340BA" w:rsidRPr="00254930">
        <w:rPr>
          <w:lang w:val="sl-SI"/>
        </w:rPr>
        <w:t xml:space="preserve">. Je tudi avtorica številnih </w:t>
      </w:r>
      <w:r w:rsidR="00ED5DD6" w:rsidRPr="00254930">
        <w:rPr>
          <w:lang w:val="sl-SI"/>
        </w:rPr>
        <w:t>publikacij s področja multikultu</w:t>
      </w:r>
      <w:r w:rsidR="003340BA" w:rsidRPr="00254930">
        <w:rPr>
          <w:lang w:val="sl-SI"/>
        </w:rPr>
        <w:t xml:space="preserve">rnosti in integracije migrantov </w:t>
      </w:r>
      <w:r w:rsidR="00093D02">
        <w:rPr>
          <w:lang w:val="sl-SI"/>
        </w:rPr>
        <w:t xml:space="preserve">na Japonskem </w:t>
      </w:r>
      <w:r w:rsidR="003340BA" w:rsidRPr="00254930">
        <w:rPr>
          <w:lang w:val="sl-SI"/>
        </w:rPr>
        <w:t>ter soočanja s posledicami naravnih nesreč, kot tudi ustanovna član</w:t>
      </w:r>
      <w:r>
        <w:rPr>
          <w:lang w:val="sl-SI"/>
        </w:rPr>
        <w:t xml:space="preserve">ica in </w:t>
      </w:r>
      <w:r w:rsidR="00ED5DD6" w:rsidRPr="00254930">
        <w:rPr>
          <w:lang w:val="sl-SI"/>
        </w:rPr>
        <w:t xml:space="preserve">svetovalka </w:t>
      </w:r>
      <w:r w:rsidR="00863C1F" w:rsidRPr="00254930">
        <w:rPr>
          <w:lang w:val="sl-SI"/>
        </w:rPr>
        <w:t>več</w:t>
      </w:r>
      <w:r>
        <w:rPr>
          <w:lang w:val="sl-SI"/>
        </w:rPr>
        <w:t xml:space="preserve"> migrantskim</w:t>
      </w:r>
      <w:r w:rsidR="003B6936" w:rsidRPr="00254930">
        <w:rPr>
          <w:lang w:val="sl-SI"/>
        </w:rPr>
        <w:t xml:space="preserve"> organizacij</w:t>
      </w:r>
      <w:r>
        <w:rPr>
          <w:lang w:val="sl-SI"/>
        </w:rPr>
        <w:t>am</w:t>
      </w:r>
      <w:r w:rsidR="003B6936" w:rsidRPr="00254930">
        <w:rPr>
          <w:lang w:val="sl-SI"/>
        </w:rPr>
        <w:t xml:space="preserve"> in pobud</w:t>
      </w:r>
      <w:r>
        <w:rPr>
          <w:lang w:val="sl-SI"/>
        </w:rPr>
        <w:t>am</w:t>
      </w:r>
      <w:r w:rsidR="003B6936" w:rsidRPr="00254930">
        <w:rPr>
          <w:lang w:val="sl-SI"/>
        </w:rPr>
        <w:t xml:space="preserve">. </w:t>
      </w:r>
    </w:p>
    <w:p w14:paraId="21F3D365" w14:textId="77777777" w:rsidR="007B2640" w:rsidRDefault="007B2640" w:rsidP="00915562">
      <w:pPr>
        <w:jc w:val="both"/>
        <w:rPr>
          <w:lang w:val="sl-SI"/>
        </w:rPr>
      </w:pPr>
    </w:p>
    <w:p w14:paraId="22019F99" w14:textId="671EAEB2" w:rsidR="007B2640" w:rsidRPr="00254930" w:rsidRDefault="007B2640" w:rsidP="007B2640">
      <w:pPr>
        <w:jc w:val="center"/>
        <w:rPr>
          <w:lang w:val="sl-SI"/>
        </w:rPr>
      </w:pPr>
      <w:r>
        <w:rPr>
          <w:lang w:val="sl-SI"/>
        </w:rPr>
        <w:t xml:space="preserve">Predavanje bo v japonskem jeziku s </w:t>
      </w:r>
      <w:r w:rsidR="0085654C">
        <w:rPr>
          <w:lang w:val="sl-SI"/>
        </w:rPr>
        <w:t>konsekutivnim</w:t>
      </w:r>
      <w:r>
        <w:rPr>
          <w:lang w:val="sl-SI"/>
        </w:rPr>
        <w:t xml:space="preserve"> prevajanjem v slovenski jezik.</w:t>
      </w:r>
    </w:p>
    <w:p w14:paraId="78678487" w14:textId="77777777" w:rsidR="00ED5DD6" w:rsidRDefault="00ED5DD6" w:rsidP="00915562">
      <w:pPr>
        <w:jc w:val="both"/>
      </w:pPr>
    </w:p>
    <w:p w14:paraId="316442E4" w14:textId="7E36AF75" w:rsidR="007B2640" w:rsidRDefault="007B2640" w:rsidP="007B2640">
      <w:pPr>
        <w:jc w:val="center"/>
      </w:pPr>
      <w:proofErr w:type="spellStart"/>
      <w:r>
        <w:t>Predavanje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</w:p>
    <w:p w14:paraId="6E66F0F4" w14:textId="24BC4E80" w:rsidR="007B2640" w:rsidRDefault="007B2640" w:rsidP="007B2640">
      <w:pPr>
        <w:jc w:val="center"/>
        <w:rPr>
          <w:b/>
        </w:rPr>
      </w:pPr>
      <w:proofErr w:type="gramStart"/>
      <w:r w:rsidRPr="007B2640">
        <w:rPr>
          <w:b/>
        </w:rPr>
        <w:t>v</w:t>
      </w:r>
      <w:proofErr w:type="gramEnd"/>
      <w:r w:rsidRPr="007B2640">
        <w:rPr>
          <w:b/>
        </w:rPr>
        <w:t xml:space="preserve"> </w:t>
      </w:r>
      <w:proofErr w:type="spellStart"/>
      <w:r w:rsidRPr="007B2640">
        <w:rPr>
          <w:b/>
        </w:rPr>
        <w:t>sredo</w:t>
      </w:r>
      <w:proofErr w:type="spellEnd"/>
      <w:r w:rsidRPr="007B2640">
        <w:rPr>
          <w:b/>
        </w:rPr>
        <w:t xml:space="preserve">, 25. </w:t>
      </w:r>
      <w:proofErr w:type="spellStart"/>
      <w:proofErr w:type="gramStart"/>
      <w:r w:rsidR="00D90E74">
        <w:rPr>
          <w:b/>
        </w:rPr>
        <w:t>f</w:t>
      </w:r>
      <w:r w:rsidRPr="007B2640">
        <w:rPr>
          <w:b/>
        </w:rPr>
        <w:t>ebruarja</w:t>
      </w:r>
      <w:proofErr w:type="spellEnd"/>
      <w:proofErr w:type="gramEnd"/>
      <w:r w:rsidRPr="007B2640">
        <w:rPr>
          <w:b/>
        </w:rPr>
        <w:t xml:space="preserve"> 2015 </w:t>
      </w:r>
      <w:proofErr w:type="spellStart"/>
      <w:r w:rsidRPr="007B2640">
        <w:rPr>
          <w:b/>
        </w:rPr>
        <w:t>ob</w:t>
      </w:r>
      <w:proofErr w:type="spellEnd"/>
      <w:r w:rsidRPr="007B2640">
        <w:rPr>
          <w:b/>
        </w:rPr>
        <w:t xml:space="preserve"> 10. </w:t>
      </w:r>
      <w:proofErr w:type="spellStart"/>
      <w:proofErr w:type="gramStart"/>
      <w:r w:rsidRPr="007B2640">
        <w:rPr>
          <w:b/>
        </w:rPr>
        <w:t>uri</w:t>
      </w:r>
      <w:proofErr w:type="spellEnd"/>
      <w:proofErr w:type="gramEnd"/>
    </w:p>
    <w:p w14:paraId="5E0BA9A3" w14:textId="77777777" w:rsidR="007B2640" w:rsidRDefault="007B2640" w:rsidP="007B2640">
      <w:pPr>
        <w:jc w:val="center"/>
        <w:rPr>
          <w:b/>
        </w:rPr>
      </w:pPr>
    </w:p>
    <w:p w14:paraId="0077C250" w14:textId="70434ABB" w:rsidR="007B2640" w:rsidRPr="007B2640" w:rsidRDefault="007B2640" w:rsidP="007B2640">
      <w:pPr>
        <w:jc w:val="center"/>
      </w:pPr>
      <w:proofErr w:type="gramStart"/>
      <w:r w:rsidRPr="007B2640">
        <w:t>v</w:t>
      </w:r>
      <w:proofErr w:type="gramEnd"/>
      <w:r w:rsidRPr="007B2640">
        <w:t xml:space="preserve"> </w:t>
      </w:r>
      <w:proofErr w:type="spellStart"/>
      <w:r w:rsidR="00BB7929">
        <w:t>Dvorani</w:t>
      </w:r>
      <w:proofErr w:type="spellEnd"/>
      <w:r w:rsidR="00BB7929">
        <w:t xml:space="preserve"> </w:t>
      </w:r>
      <w:proofErr w:type="spellStart"/>
      <w:r w:rsidR="00BB7929">
        <w:t>Z</w:t>
      </w:r>
      <w:r w:rsidR="00D90E74">
        <w:t>emljepisnega</w:t>
      </w:r>
      <w:proofErr w:type="spellEnd"/>
      <w:r w:rsidR="00D90E74">
        <w:t xml:space="preserve"> </w:t>
      </w:r>
      <w:proofErr w:type="spellStart"/>
      <w:r w:rsidR="00D90E74">
        <w:t>muzeja</w:t>
      </w:r>
      <w:proofErr w:type="spellEnd"/>
      <w:r w:rsidR="00D90E74">
        <w:t xml:space="preserve"> GIAM ZRC SAZU, </w:t>
      </w:r>
      <w:proofErr w:type="spellStart"/>
      <w:r w:rsidR="00D90E74">
        <w:t>Gosposka</w:t>
      </w:r>
      <w:proofErr w:type="spellEnd"/>
      <w:r w:rsidR="00D90E74">
        <w:t xml:space="preserve"> </w:t>
      </w:r>
      <w:proofErr w:type="spellStart"/>
      <w:r w:rsidR="00D90E74">
        <w:t>ulica</w:t>
      </w:r>
      <w:proofErr w:type="spellEnd"/>
      <w:r w:rsidR="00D90E74">
        <w:t xml:space="preserve"> 16</w:t>
      </w:r>
      <w:r w:rsidRPr="007B2640">
        <w:t xml:space="preserve"> </w:t>
      </w:r>
    </w:p>
    <w:p w14:paraId="257A5DD2" w14:textId="77777777" w:rsidR="007B2640" w:rsidRDefault="007B2640" w:rsidP="007B2640">
      <w:pPr>
        <w:jc w:val="center"/>
        <w:rPr>
          <w:b/>
        </w:rPr>
      </w:pPr>
    </w:p>
    <w:p w14:paraId="756D4E33" w14:textId="26571E47" w:rsidR="00ED5DD6" w:rsidRPr="007B2640" w:rsidRDefault="007B2640" w:rsidP="00620A2F">
      <w:pPr>
        <w:ind w:left="2880" w:firstLine="720"/>
        <w:rPr>
          <w:b/>
        </w:rPr>
      </w:pPr>
      <w:proofErr w:type="spellStart"/>
      <w:r>
        <w:rPr>
          <w:b/>
        </w:rPr>
        <w:t>Vljudno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vabljeni</w:t>
      </w:r>
      <w:proofErr w:type="spellEnd"/>
      <w:r>
        <w:rPr>
          <w:b/>
        </w:rPr>
        <w:t>!</w:t>
      </w:r>
    </w:p>
    <w:sectPr w:rsidR="00ED5DD6" w:rsidRPr="007B2640" w:rsidSect="00030D19">
      <w:pgSz w:w="11900" w:h="16840"/>
      <w:pgMar w:top="3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47"/>
    <w:rsid w:val="00030D19"/>
    <w:rsid w:val="00093D02"/>
    <w:rsid w:val="000A674A"/>
    <w:rsid w:val="000D46AF"/>
    <w:rsid w:val="00193C1E"/>
    <w:rsid w:val="00242572"/>
    <w:rsid w:val="00254930"/>
    <w:rsid w:val="003340BA"/>
    <w:rsid w:val="003B6936"/>
    <w:rsid w:val="004D54B5"/>
    <w:rsid w:val="004E2CD6"/>
    <w:rsid w:val="00521C6C"/>
    <w:rsid w:val="005F2EF5"/>
    <w:rsid w:val="00620A2F"/>
    <w:rsid w:val="006A3D59"/>
    <w:rsid w:val="006B7937"/>
    <w:rsid w:val="007B2640"/>
    <w:rsid w:val="00802771"/>
    <w:rsid w:val="0085654C"/>
    <w:rsid w:val="00863C1F"/>
    <w:rsid w:val="00915562"/>
    <w:rsid w:val="00A553F6"/>
    <w:rsid w:val="00B05051"/>
    <w:rsid w:val="00BB7929"/>
    <w:rsid w:val="00BF05F2"/>
    <w:rsid w:val="00D26483"/>
    <w:rsid w:val="00D84847"/>
    <w:rsid w:val="00D90E74"/>
    <w:rsid w:val="00ED5DD6"/>
    <w:rsid w:val="00F06E51"/>
    <w:rsid w:val="00F65CE2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7E3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B79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79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793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793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793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9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B79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79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793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793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793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9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Bofulin</dc:creator>
  <cp:lastModifiedBy>Mateja Gliha</cp:lastModifiedBy>
  <cp:revision>2</cp:revision>
  <cp:lastPrinted>2015-02-18T09:50:00Z</cp:lastPrinted>
  <dcterms:created xsi:type="dcterms:W3CDTF">2015-02-18T09:51:00Z</dcterms:created>
  <dcterms:modified xsi:type="dcterms:W3CDTF">2015-02-18T09:51:00Z</dcterms:modified>
</cp:coreProperties>
</file>